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7C" w:rsidRPr="000355BF" w:rsidRDefault="00B5047C" w:rsidP="00B5047C">
      <w:pPr>
        <w:jc w:val="center"/>
        <w:rPr>
          <w:b/>
          <w:lang w:val="en-GB"/>
        </w:rPr>
      </w:pPr>
      <w:r w:rsidRPr="000355BF">
        <w:rPr>
          <w:b/>
          <w:bCs/>
          <w:lang w:val="en-GB"/>
        </w:rPr>
        <w:t>BBN-ANG-204/2/n</w:t>
      </w:r>
      <w:r w:rsidRPr="000355BF">
        <w:rPr>
          <w:lang w:val="en-GB"/>
        </w:rPr>
        <w:t xml:space="preserve"> </w:t>
      </w:r>
      <w:r w:rsidRPr="000355BF">
        <w:rPr>
          <w:b/>
          <w:bCs/>
          <w:lang w:val="en-GB"/>
        </w:rPr>
        <w:t>Australia: Culture and Society</w:t>
      </w:r>
      <w:r w:rsidRPr="000355BF">
        <w:rPr>
          <w:b/>
          <w:bCs/>
          <w:lang w:val="en-GB"/>
        </w:rPr>
        <w:t xml:space="preserve"> </w:t>
      </w:r>
      <w:r w:rsidR="000355BF" w:rsidRPr="000355BF">
        <w:rPr>
          <w:b/>
          <w:bCs/>
          <w:lang w:val="en-GB"/>
        </w:rPr>
        <w:t>–</w:t>
      </w:r>
      <w:r w:rsidRPr="000355BF">
        <w:rPr>
          <w:b/>
          <w:bCs/>
          <w:lang w:val="en-GB"/>
        </w:rPr>
        <w:t xml:space="preserve"> </w:t>
      </w:r>
      <w:r w:rsidRPr="000355BF">
        <w:rPr>
          <w:b/>
          <w:lang w:val="en-GB"/>
        </w:rPr>
        <w:t>History and Diversity</w:t>
      </w:r>
    </w:p>
    <w:p w:rsidR="00B5047C" w:rsidRPr="000355BF" w:rsidRDefault="00B5047C" w:rsidP="00B5047C">
      <w:pPr>
        <w:jc w:val="center"/>
        <w:rPr>
          <w:b/>
          <w:lang w:val="en-GB"/>
        </w:rPr>
      </w:pPr>
      <w:r w:rsidRPr="000355BF">
        <w:rPr>
          <w:b/>
          <w:lang w:val="en-GB"/>
        </w:rPr>
        <w:t xml:space="preserve">Task Sheet </w:t>
      </w:r>
      <w:r w:rsidR="00987F6F" w:rsidRPr="00987F6F">
        <w:rPr>
          <w:lang w:val="en-GB"/>
        </w:rPr>
        <w:t>template</w:t>
      </w:r>
      <w:r w:rsidR="00987F6F">
        <w:rPr>
          <w:b/>
          <w:lang w:val="en-GB"/>
        </w:rPr>
        <w:t xml:space="preserve"> </w:t>
      </w:r>
      <w:r w:rsidRPr="000355BF">
        <w:rPr>
          <w:lang w:val="en-GB"/>
        </w:rPr>
        <w:t>for the</w:t>
      </w:r>
      <w:r w:rsidRPr="000355BF">
        <w:rPr>
          <w:b/>
          <w:lang w:val="en-GB"/>
        </w:rPr>
        <w:t xml:space="preserve"> films</w:t>
      </w:r>
    </w:p>
    <w:p w:rsidR="00B5047C" w:rsidRPr="000355BF" w:rsidRDefault="00B5047C">
      <w:pPr>
        <w:rPr>
          <w:lang w:val="en-GB"/>
        </w:rPr>
      </w:pPr>
    </w:p>
    <w:p w:rsidR="00987F6F" w:rsidRDefault="00B5047C" w:rsidP="00987F6F">
      <w:pPr>
        <w:jc w:val="center"/>
        <w:rPr>
          <w:lang w:val="en-GB"/>
        </w:rPr>
      </w:pPr>
      <w:r w:rsidRPr="000355BF">
        <w:rPr>
          <w:lang w:val="en-GB"/>
        </w:rPr>
        <w:t>It is recommended that you view the films twice in order to take accurate notes.</w:t>
      </w:r>
      <w:r w:rsidR="001A7814" w:rsidRPr="000355BF">
        <w:rPr>
          <w:rStyle w:val="FootnoteReference"/>
          <w:lang w:val="en-GB"/>
        </w:rPr>
        <w:footnoteReference w:id="1"/>
      </w:r>
    </w:p>
    <w:p w:rsidR="00987F6F" w:rsidRDefault="00987F6F" w:rsidP="00987F6F">
      <w:pPr>
        <w:jc w:val="both"/>
        <w:rPr>
          <w:lang w:val="en-GB"/>
        </w:rPr>
      </w:pPr>
    </w:p>
    <w:p w:rsidR="00B5047C" w:rsidRPr="000355BF" w:rsidRDefault="00987F6F" w:rsidP="00987F6F">
      <w:pPr>
        <w:jc w:val="both"/>
        <w:rPr>
          <w:lang w:val="en-GB"/>
        </w:rPr>
      </w:pPr>
      <w:proofErr w:type="gramStart"/>
      <w:r>
        <w:rPr>
          <w:lang w:val="en-GB"/>
        </w:rPr>
        <w:t>1</w:t>
      </w:r>
      <w:r w:rsidR="000355BF">
        <w:rPr>
          <w:lang w:val="en-GB"/>
        </w:rPr>
        <w:t>.,</w:t>
      </w:r>
      <w:proofErr w:type="gramEnd"/>
      <w:r w:rsidR="00B5047C" w:rsidRPr="000355BF">
        <w:rPr>
          <w:lang w:val="en-GB"/>
        </w:rPr>
        <w:t xml:space="preserve"> Take notes of the events/ideas/concepts in the episode. Note down the names</w:t>
      </w:r>
      <w:r>
        <w:rPr>
          <w:lang w:val="en-GB"/>
        </w:rPr>
        <w:t xml:space="preserve"> and positions</w:t>
      </w:r>
      <w:r w:rsidR="00B5047C" w:rsidRPr="000355BF">
        <w:rPr>
          <w:lang w:val="en-GB"/>
        </w:rPr>
        <w:t xml:space="preserve"> of important personalities mentioned and important dates. </w:t>
      </w:r>
      <w:r w:rsidR="000355BF">
        <w:rPr>
          <w:lang w:val="en-GB"/>
        </w:rPr>
        <w:t>Indicate the logical connection between phenomena.</w:t>
      </w:r>
    </w:p>
    <w:p w:rsidR="00B5047C" w:rsidRPr="000355BF" w:rsidRDefault="00B5047C" w:rsidP="00987F6F">
      <w:pPr>
        <w:jc w:val="both"/>
        <w:rPr>
          <w:lang w:val="en-GB"/>
        </w:rPr>
      </w:pPr>
    </w:p>
    <w:p w:rsidR="00B5047C" w:rsidRPr="000355BF" w:rsidRDefault="00B5047C" w:rsidP="00987F6F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  <w:r w:rsidRPr="000355BF">
        <w:rPr>
          <w:lang w:val="en-GB"/>
        </w:rPr>
        <w:t>2.,</w:t>
      </w:r>
      <w:r w:rsidR="001A7814" w:rsidRPr="000355BF">
        <w:rPr>
          <w:lang w:val="en-GB"/>
        </w:rPr>
        <w:t xml:space="preserve"> Note down the names of experts/</w:t>
      </w:r>
      <w:r w:rsidRPr="000355BF">
        <w:rPr>
          <w:lang w:val="en-GB"/>
        </w:rPr>
        <w:t>commentators and their views.</w:t>
      </w: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  <w:r w:rsidRPr="000355BF">
        <w:rPr>
          <w:lang w:val="en-GB"/>
        </w:rPr>
        <w:t xml:space="preserve">3., </w:t>
      </w:r>
      <w:r w:rsidR="001A7814" w:rsidRPr="000355BF">
        <w:rPr>
          <w:lang w:val="en-GB"/>
        </w:rPr>
        <w:t>Comment on the visual representations and/or list visually interesting/controversial effects.</w:t>
      </w:r>
    </w:p>
    <w:p w:rsidR="001A7814" w:rsidRPr="000355BF" w:rsidRDefault="001A7814" w:rsidP="00B5047C">
      <w:pPr>
        <w:jc w:val="both"/>
        <w:rPr>
          <w:lang w:val="en-GB"/>
        </w:rPr>
      </w:pPr>
    </w:p>
    <w:p w:rsidR="001A7814" w:rsidRPr="000355BF" w:rsidRDefault="001A7814" w:rsidP="00B5047C">
      <w:pPr>
        <w:jc w:val="both"/>
        <w:rPr>
          <w:lang w:val="en-GB"/>
        </w:rPr>
      </w:pPr>
    </w:p>
    <w:p w:rsidR="001A7814" w:rsidRPr="000355BF" w:rsidRDefault="001A7814" w:rsidP="00B5047C">
      <w:pPr>
        <w:jc w:val="both"/>
        <w:rPr>
          <w:lang w:val="en-GB"/>
        </w:rPr>
      </w:pPr>
    </w:p>
    <w:p w:rsidR="001A7814" w:rsidRPr="000355BF" w:rsidRDefault="001A7814" w:rsidP="00B5047C">
      <w:pPr>
        <w:jc w:val="both"/>
        <w:rPr>
          <w:lang w:val="en-GB"/>
        </w:rPr>
      </w:pPr>
      <w:r w:rsidRPr="000355BF">
        <w:rPr>
          <w:lang w:val="en-GB"/>
        </w:rPr>
        <w:t xml:space="preserve">4., List vocabulary items, turns of phrases that are new or that you want to remember. </w:t>
      </w: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1A7814" w:rsidP="00B5047C">
      <w:pPr>
        <w:jc w:val="both"/>
        <w:rPr>
          <w:lang w:val="en-GB"/>
        </w:rPr>
      </w:pPr>
      <w:r w:rsidRPr="000355BF">
        <w:rPr>
          <w:lang w:val="en-GB"/>
        </w:rPr>
        <w:t>5</w:t>
      </w:r>
      <w:r w:rsidR="00B5047C" w:rsidRPr="000355BF">
        <w:rPr>
          <w:lang w:val="en-GB"/>
        </w:rPr>
        <w:t xml:space="preserve">., Write a coherent summary of the </w:t>
      </w:r>
      <w:r w:rsidR="009F120E">
        <w:rPr>
          <w:lang w:val="en-GB"/>
        </w:rPr>
        <w:t xml:space="preserve">issues discussed in the </w:t>
      </w:r>
      <w:r w:rsidR="00B5047C" w:rsidRPr="000355BF">
        <w:rPr>
          <w:lang w:val="en-GB"/>
        </w:rPr>
        <w:t xml:space="preserve">episode </w:t>
      </w:r>
      <w:r w:rsidR="009F120E">
        <w:rPr>
          <w:lang w:val="en-GB"/>
        </w:rPr>
        <w:t xml:space="preserve">of approximately 200 words </w:t>
      </w:r>
      <w:r w:rsidR="00B5047C" w:rsidRPr="000355BF">
        <w:rPr>
          <w:lang w:val="en-GB"/>
        </w:rPr>
        <w:t>as if you were reporting it to someone who has not seen the film and does not have much background knowledge of the subject.</w:t>
      </w:r>
      <w:bookmarkStart w:id="0" w:name="_GoBack"/>
      <w:bookmarkEnd w:id="0"/>
    </w:p>
    <w:sectPr w:rsidR="00B5047C" w:rsidRPr="000355BF" w:rsidSect="007E5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54" w:rsidRDefault="00E54154" w:rsidP="001A7814">
      <w:r>
        <w:separator/>
      </w:r>
    </w:p>
  </w:endnote>
  <w:endnote w:type="continuationSeparator" w:id="0">
    <w:p w:rsidR="00E54154" w:rsidRDefault="00E54154" w:rsidP="001A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54" w:rsidRDefault="00E54154" w:rsidP="001A7814">
      <w:r>
        <w:separator/>
      </w:r>
    </w:p>
  </w:footnote>
  <w:footnote w:type="continuationSeparator" w:id="0">
    <w:p w:rsidR="00E54154" w:rsidRDefault="00E54154" w:rsidP="001A7814">
      <w:r>
        <w:continuationSeparator/>
      </w:r>
    </w:p>
  </w:footnote>
  <w:footnote w:id="1">
    <w:p w:rsidR="001A7814" w:rsidRPr="001A7814" w:rsidRDefault="001A7814">
      <w:pPr>
        <w:pStyle w:val="FootnoteText"/>
        <w:rPr>
          <w:lang w:val="en-GB"/>
        </w:rPr>
      </w:pPr>
      <w:r w:rsidRPr="001A7814">
        <w:rPr>
          <w:rStyle w:val="FootnoteReference"/>
          <w:lang w:val="en-GB"/>
        </w:rPr>
        <w:footnoteRef/>
      </w:r>
      <w:r w:rsidRPr="001A7814">
        <w:rPr>
          <w:lang w:val="en-GB"/>
        </w:rPr>
        <w:t xml:space="preserve"> Use </w:t>
      </w:r>
      <w:r w:rsidR="00987F6F">
        <w:rPr>
          <w:lang w:val="en-GB"/>
        </w:rPr>
        <w:t xml:space="preserve">this template for all the films to be viewed. Use </w:t>
      </w:r>
      <w:r w:rsidRPr="001A7814">
        <w:rPr>
          <w:lang w:val="en-GB"/>
        </w:rPr>
        <w:t>as much space as necessary for each task.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C"/>
    <w:rsid w:val="000355BF"/>
    <w:rsid w:val="00042FD6"/>
    <w:rsid w:val="00127B42"/>
    <w:rsid w:val="001A7814"/>
    <w:rsid w:val="00337B24"/>
    <w:rsid w:val="006054F7"/>
    <w:rsid w:val="007E5B70"/>
    <w:rsid w:val="00987F6F"/>
    <w:rsid w:val="009D3136"/>
    <w:rsid w:val="009F120E"/>
    <w:rsid w:val="00B5047C"/>
    <w:rsid w:val="00E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76BF-66A5-4502-B243-931E94EC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8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7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6D24-7F9B-44FA-81E6-1534B4AC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2016-02-06T23:34:00Z</dcterms:created>
  <dcterms:modified xsi:type="dcterms:W3CDTF">2016-02-07T00:21:00Z</dcterms:modified>
</cp:coreProperties>
</file>